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3D4B" w14:textId="77777777" w:rsidR="00060A46" w:rsidRDefault="00060A46" w:rsidP="00B4569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bookmarkStart w:id="0" w:name="_heading=h.30j0zll" w:colFirst="0" w:colLast="0"/>
      <w:bookmarkEnd w:id="0"/>
    </w:p>
    <w:p w14:paraId="713144A9" w14:textId="77777777" w:rsidR="00060A46" w:rsidRDefault="00060A46" w:rsidP="00B4569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230DACB7" w14:textId="77777777" w:rsidR="00060A46" w:rsidRDefault="00060A46" w:rsidP="00B4569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0C7C7D6C" w14:textId="0A24062D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Edital de Patrocínio para Nomeação de Salas da Faculdade ESEG - Grupo Etapa</w:t>
      </w:r>
    </w:p>
    <w:p w14:paraId="1EE43D54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Invista na educação, fortaleça sua marca e faça a diferença na formação de líderes</w:t>
      </w:r>
    </w:p>
    <w:p w14:paraId="35116F9F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1. Apresentação:</w:t>
      </w:r>
    </w:p>
    <w:p w14:paraId="78F3F1C3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A Faculdade ESEG - Grupo Etapa, reconhecida por sua excelência em ensino superior e compromisso com a formação de profissionais de alta qualidade, lança este Edital de Patrocínio que oferece às empresas a oportunidade de investir na educação e contribuir para o desenvolvimento da nossa instituição e dos nossos alunos. Com este programa, as empresas podem nomear salas de aula, auditórios, laboratórios e outros espaços da faculdade, além de participar de editais de projetos, programa de embaixadores e programa de liderança, criando um impacto positivo na comunidade acadêmica e fortalecendo a conexão entre a ESEG e o mercado de trabalho.</w:t>
      </w:r>
    </w:p>
    <w:p w14:paraId="418EBF39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2. Objetivo do Programa de Patrocínio:</w:t>
      </w:r>
    </w:p>
    <w:p w14:paraId="1C4AD170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O Programa de Patrocínio visa oferecer às empresas a oportunidade de:</w:t>
      </w:r>
    </w:p>
    <w:p w14:paraId="7D518675" w14:textId="77777777" w:rsidR="00B45698" w:rsidRPr="00D71413" w:rsidRDefault="00B45698" w:rsidP="00B456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Nomear salas e espaços da ESEG:</w:t>
      </w:r>
      <w:r w:rsidRPr="00D71413">
        <w:rPr>
          <w:sz w:val="24"/>
          <w:szCs w:val="24"/>
        </w:rPr>
        <w:t xml:space="preserve"> Associar a marca da empresa a um ambiente de ensino e aprendizagem, demonstrando seu compromisso com a educação e o desenvolvimento de futuros profissionais.</w:t>
      </w:r>
    </w:p>
    <w:p w14:paraId="3BA02F5D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3. Benefícios para a Empresa Patrocinadora:</w:t>
      </w:r>
    </w:p>
    <w:p w14:paraId="0B45DC2E" w14:textId="77777777" w:rsidR="00B45698" w:rsidRPr="00D71413" w:rsidRDefault="00B45698" w:rsidP="00B456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Visibilidade e reconhecimento da marca:</w:t>
      </w:r>
      <w:r w:rsidRPr="00D71413">
        <w:rPr>
          <w:sz w:val="24"/>
          <w:szCs w:val="24"/>
        </w:rPr>
        <w:t xml:space="preserve"> </w:t>
      </w:r>
    </w:p>
    <w:p w14:paraId="121C7893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Nome e logomarca da empresa exibidos em placas de identificação das salas e espaços patrocinados.</w:t>
      </w:r>
    </w:p>
    <w:p w14:paraId="694A6B27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Divulgação da marca em materiais de comunicação da ESEG, incluindo website, redes sociais e eventos.</w:t>
      </w:r>
    </w:p>
    <w:p w14:paraId="66FDA982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Reconhecimento como empresa parceira em projetos e programas da ESEG.</w:t>
      </w:r>
    </w:p>
    <w:p w14:paraId="2C5CC11C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Oportunidade de realizar eventos e ações de marketing na faculdade.</w:t>
      </w:r>
    </w:p>
    <w:p w14:paraId="7D6923B0" w14:textId="77777777" w:rsidR="00B45698" w:rsidRPr="00D71413" w:rsidRDefault="00B45698" w:rsidP="00B456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Associação com uma instituição de ensino de excelência:</w:t>
      </w:r>
      <w:r w:rsidRPr="00D71413">
        <w:rPr>
          <w:sz w:val="24"/>
          <w:szCs w:val="24"/>
        </w:rPr>
        <w:t xml:space="preserve"> </w:t>
      </w:r>
    </w:p>
    <w:p w14:paraId="458B12F2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Fortalecimento da imagem da empresa e associação com valores como educação, inovação e responsabilidade social.</w:t>
      </w:r>
    </w:p>
    <w:p w14:paraId="03629912" w14:textId="77777777" w:rsidR="00B45698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Demonstração do compromisso da empresa com a comunidade e o desenvolvimento de futuros talentos.</w:t>
      </w:r>
    </w:p>
    <w:p w14:paraId="54B18393" w14:textId="77777777" w:rsidR="00060A46" w:rsidRDefault="00060A46" w:rsidP="00060A4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6CE8A395" w14:textId="77777777" w:rsidR="00060A46" w:rsidRDefault="00060A46" w:rsidP="00060A4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1415BCD6" w14:textId="77777777" w:rsidR="00060A46" w:rsidRDefault="00060A46" w:rsidP="00060A4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33FD8852" w14:textId="77777777" w:rsidR="00060A46" w:rsidRPr="00D71413" w:rsidRDefault="00060A46" w:rsidP="00060A4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78970221" w14:textId="77777777" w:rsidR="00B45698" w:rsidRPr="00D71413" w:rsidRDefault="00B45698" w:rsidP="00B456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Oportunidades de relacionamento:</w:t>
      </w:r>
      <w:r w:rsidRPr="00D71413">
        <w:rPr>
          <w:sz w:val="24"/>
          <w:szCs w:val="24"/>
        </w:rPr>
        <w:t xml:space="preserve"> </w:t>
      </w:r>
    </w:p>
    <w:p w14:paraId="5439ADD7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Participação em eventos e atividades da ESEG, como palestras, workshops, visitas técnicas e feiras de recrutamento.</w:t>
      </w:r>
    </w:p>
    <w:p w14:paraId="43CEE2B4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Possibilidade de interagir com alunos, professores e pesquisadores, criando conexões e identificando potenciais talentos.</w:t>
      </w:r>
    </w:p>
    <w:p w14:paraId="72DBE5CF" w14:textId="77777777" w:rsidR="00B45698" w:rsidRPr="00D71413" w:rsidRDefault="00B45698" w:rsidP="00B456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Desenvolvimento de talentos:</w:t>
      </w:r>
      <w:r w:rsidRPr="00D71413">
        <w:rPr>
          <w:sz w:val="24"/>
          <w:szCs w:val="24"/>
        </w:rPr>
        <w:t xml:space="preserve"> </w:t>
      </w:r>
    </w:p>
    <w:p w14:paraId="790C2EE8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Oportunidade de participar da formação de futuros líderes, compartilhando conhecimento e experiência com os alunos.</w:t>
      </w:r>
    </w:p>
    <w:p w14:paraId="63706C18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Acesso a programas de treinamento e capacitação oferecidos pela ESEG para seus colaboradores.</w:t>
      </w:r>
    </w:p>
    <w:p w14:paraId="6AEFD19F" w14:textId="77777777" w:rsidR="00B45698" w:rsidRPr="00D71413" w:rsidRDefault="00B45698" w:rsidP="00B456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Impacto social:</w:t>
      </w:r>
      <w:r w:rsidRPr="00D71413">
        <w:rPr>
          <w:sz w:val="24"/>
          <w:szCs w:val="24"/>
        </w:rPr>
        <w:t xml:space="preserve"> </w:t>
      </w:r>
    </w:p>
    <w:p w14:paraId="0D49B91A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Contribuição para o desenvolvimento da educação e a formação de profissionais qualificados para o mercado de trabalho.</w:t>
      </w:r>
    </w:p>
    <w:p w14:paraId="604EC321" w14:textId="77777777" w:rsidR="00B45698" w:rsidRPr="00D71413" w:rsidRDefault="00B45698" w:rsidP="00B4569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Participação em projetos que geram impacto positivo na comunidade.</w:t>
      </w:r>
    </w:p>
    <w:p w14:paraId="48A0BB07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4. Salas e Espaços Disponíveis para Patrocínio:</w:t>
      </w:r>
    </w:p>
    <w:p w14:paraId="5933E6EA" w14:textId="77777777" w:rsidR="00B45698" w:rsidRPr="00A11B29" w:rsidRDefault="00B45698" w:rsidP="00B456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Cs/>
          <w:sz w:val="24"/>
          <w:szCs w:val="24"/>
        </w:rPr>
        <w:t>25 Salas de aula</w:t>
      </w:r>
    </w:p>
    <w:p w14:paraId="372E8403" w14:textId="77777777" w:rsidR="00B45698" w:rsidRPr="00A11B29" w:rsidRDefault="00B45698" w:rsidP="00B456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sz w:val="24"/>
          <w:szCs w:val="24"/>
        </w:rPr>
        <w:t>01 Salão Nobre</w:t>
      </w:r>
    </w:p>
    <w:p w14:paraId="0E8B3B3D" w14:textId="77777777" w:rsidR="00B45698" w:rsidRPr="00A11B29" w:rsidRDefault="00B45698" w:rsidP="00B456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sz w:val="24"/>
          <w:szCs w:val="24"/>
        </w:rPr>
        <w:t>01 Laboratório de Inteligência Artificial (LIA)</w:t>
      </w:r>
    </w:p>
    <w:p w14:paraId="0E6C45F7" w14:textId="77777777" w:rsidR="00B45698" w:rsidRPr="00A11B29" w:rsidRDefault="00B45698" w:rsidP="00B456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sz w:val="24"/>
          <w:szCs w:val="24"/>
        </w:rPr>
        <w:t>01 Laboratório de Ciência de Dados (LCD)</w:t>
      </w:r>
    </w:p>
    <w:p w14:paraId="6AC4CE0C" w14:textId="77777777" w:rsidR="00B45698" w:rsidRPr="00A11B29" w:rsidRDefault="00B45698" w:rsidP="00B456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sz w:val="24"/>
          <w:szCs w:val="24"/>
        </w:rPr>
        <w:t xml:space="preserve">01 Área de Convivência – Terraço que será convertido em área de Lazer e de Descompressão </w:t>
      </w:r>
    </w:p>
    <w:p w14:paraId="1B21A0D7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5. Cotas de Patrocínio:</w:t>
      </w:r>
    </w:p>
    <w:p w14:paraId="742422F5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D71413">
        <w:rPr>
          <w:sz w:val="24"/>
          <w:szCs w:val="24"/>
        </w:rPr>
        <w:t xml:space="preserve">As empresas interessadas em participar do Programa de Patrocínio deverão elaborar uma proposta de patrocínio com </w:t>
      </w:r>
      <w:r w:rsidRPr="00A11B29">
        <w:rPr>
          <w:b/>
          <w:bCs/>
          <w:sz w:val="24"/>
          <w:szCs w:val="24"/>
        </w:rPr>
        <w:t>duração de</w:t>
      </w:r>
      <w:r>
        <w:rPr>
          <w:b/>
          <w:bCs/>
          <w:sz w:val="24"/>
          <w:szCs w:val="24"/>
        </w:rPr>
        <w:t xml:space="preserve"> 2</w:t>
      </w:r>
      <w:r w:rsidRPr="00A11B29">
        <w:rPr>
          <w:b/>
          <w:bCs/>
          <w:sz w:val="24"/>
          <w:szCs w:val="24"/>
        </w:rPr>
        <w:t xml:space="preserve"> anos</w:t>
      </w:r>
      <w:r w:rsidRPr="00D71413">
        <w:rPr>
          <w:sz w:val="24"/>
          <w:szCs w:val="24"/>
        </w:rPr>
        <w:t>, escolhendo uma das cotas abaixo</w:t>
      </w:r>
      <w:r w:rsidRPr="00A11B29">
        <w:rPr>
          <w:sz w:val="24"/>
          <w:szCs w:val="24"/>
        </w:rPr>
        <w:t>:</w:t>
      </w:r>
    </w:p>
    <w:p w14:paraId="295DFC74" w14:textId="77777777" w:rsidR="00B45698" w:rsidRPr="00A11B29" w:rsidRDefault="00B45698" w:rsidP="00B456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Cota Ouro:</w:t>
      </w:r>
      <w:r w:rsidRPr="00D71413">
        <w:rPr>
          <w:sz w:val="24"/>
          <w:szCs w:val="24"/>
        </w:rPr>
        <w:t xml:space="preserve"> Nomeação d</w:t>
      </w:r>
      <w:r w:rsidRPr="00A11B29">
        <w:rPr>
          <w:sz w:val="24"/>
          <w:szCs w:val="24"/>
        </w:rPr>
        <w:t>o</w:t>
      </w:r>
      <w:r w:rsidRPr="00D71413">
        <w:rPr>
          <w:sz w:val="24"/>
          <w:szCs w:val="24"/>
        </w:rPr>
        <w:t xml:space="preserve"> </w:t>
      </w:r>
      <w:r w:rsidRPr="00A11B29">
        <w:rPr>
          <w:sz w:val="24"/>
          <w:szCs w:val="24"/>
        </w:rPr>
        <w:t>salão nobre</w:t>
      </w:r>
      <w:r w:rsidRPr="00D71413">
        <w:rPr>
          <w:sz w:val="24"/>
          <w:szCs w:val="24"/>
        </w:rPr>
        <w:t xml:space="preserve"> ou </w:t>
      </w:r>
      <w:r w:rsidRPr="00A11B29">
        <w:rPr>
          <w:sz w:val="24"/>
          <w:szCs w:val="24"/>
        </w:rPr>
        <w:t>de um dos laboratórios listados no item anterior.</w:t>
      </w:r>
    </w:p>
    <w:p w14:paraId="15AAB3E7" w14:textId="77777777" w:rsidR="00B45698" w:rsidRPr="00D71413" w:rsidRDefault="00B45698" w:rsidP="00B456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Cota Prata:</w:t>
      </w:r>
      <w:r w:rsidRPr="00D71413">
        <w:rPr>
          <w:sz w:val="24"/>
          <w:szCs w:val="24"/>
        </w:rPr>
        <w:t xml:space="preserve"> Nomeação de um espaço de convivência </w:t>
      </w:r>
    </w:p>
    <w:p w14:paraId="50C45C84" w14:textId="77777777" w:rsidR="00B45698" w:rsidRPr="00A11B29" w:rsidRDefault="00B45698" w:rsidP="00B456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Cota Bronze:</w:t>
      </w:r>
      <w:r w:rsidRPr="00D71413">
        <w:rPr>
          <w:sz w:val="24"/>
          <w:szCs w:val="24"/>
        </w:rPr>
        <w:t xml:space="preserve"> Nomeação de uma sala de aula </w:t>
      </w:r>
    </w:p>
    <w:p w14:paraId="181E0541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6. Proposta de Patrocínio:</w:t>
      </w:r>
    </w:p>
    <w:p w14:paraId="52BC4529" w14:textId="77777777" w:rsidR="00B45698" w:rsidRDefault="00B45698" w:rsidP="00B45698">
      <w:pPr>
        <w:spacing w:before="100" w:beforeAutospacing="1" w:after="100" w:afterAutospacing="1"/>
        <w:rPr>
          <w:sz w:val="24"/>
          <w:szCs w:val="24"/>
        </w:rPr>
      </w:pPr>
      <w:r w:rsidRPr="00800D6D">
        <w:rPr>
          <w:sz w:val="24"/>
          <w:szCs w:val="24"/>
        </w:rPr>
        <w:t>As empresas interessadas em participar do Programa de Patrocínio deverão enviar uma proposta contendo:</w:t>
      </w:r>
    </w:p>
    <w:p w14:paraId="22727962" w14:textId="77777777" w:rsidR="00060A46" w:rsidRDefault="00060A46" w:rsidP="00B45698">
      <w:pPr>
        <w:spacing w:before="100" w:beforeAutospacing="1" w:after="100" w:afterAutospacing="1"/>
        <w:rPr>
          <w:sz w:val="24"/>
          <w:szCs w:val="24"/>
        </w:rPr>
      </w:pPr>
    </w:p>
    <w:p w14:paraId="5D324EAF" w14:textId="77777777" w:rsidR="00060A46" w:rsidRDefault="00060A46" w:rsidP="00B45698">
      <w:pPr>
        <w:spacing w:before="100" w:beforeAutospacing="1" w:after="100" w:afterAutospacing="1"/>
        <w:rPr>
          <w:sz w:val="24"/>
          <w:szCs w:val="24"/>
        </w:rPr>
      </w:pPr>
    </w:p>
    <w:p w14:paraId="48412D27" w14:textId="77777777" w:rsidR="00060A46" w:rsidRDefault="00060A46" w:rsidP="00B45698">
      <w:pPr>
        <w:spacing w:before="100" w:beforeAutospacing="1" w:after="100" w:afterAutospacing="1"/>
        <w:rPr>
          <w:sz w:val="24"/>
          <w:szCs w:val="24"/>
        </w:rPr>
      </w:pPr>
    </w:p>
    <w:p w14:paraId="23A91D67" w14:textId="77777777" w:rsidR="00060A46" w:rsidRPr="00800D6D" w:rsidRDefault="00060A46" w:rsidP="00B45698">
      <w:pPr>
        <w:spacing w:before="100" w:beforeAutospacing="1" w:after="100" w:afterAutospacing="1"/>
        <w:rPr>
          <w:sz w:val="24"/>
          <w:szCs w:val="24"/>
        </w:rPr>
      </w:pPr>
    </w:p>
    <w:p w14:paraId="1BB618BA" w14:textId="77777777" w:rsidR="00B45698" w:rsidRPr="00800D6D" w:rsidRDefault="00B45698" w:rsidP="00B4569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Dados da empresa:</w:t>
      </w:r>
      <w:r w:rsidRPr="00800D6D">
        <w:rPr>
          <w:sz w:val="24"/>
          <w:szCs w:val="24"/>
        </w:rPr>
        <w:t xml:space="preserve"> Razão social, CNPJ, endereço, contato.</w:t>
      </w:r>
    </w:p>
    <w:p w14:paraId="33DF6173" w14:textId="77777777" w:rsidR="00B45698" w:rsidRPr="00800D6D" w:rsidRDefault="00B45698" w:rsidP="00B4569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Cota de patrocínio pretendida:</w:t>
      </w:r>
    </w:p>
    <w:p w14:paraId="1BAA565E" w14:textId="77777777" w:rsidR="00B45698" w:rsidRPr="00800D6D" w:rsidRDefault="00B45698" w:rsidP="00B4569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Espaço que deseja nomear:</w:t>
      </w:r>
    </w:p>
    <w:p w14:paraId="70C0029A" w14:textId="77777777" w:rsidR="00B45698" w:rsidRPr="00800D6D" w:rsidRDefault="00B45698" w:rsidP="00B4569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Plano de investimento:</w:t>
      </w:r>
      <w:r w:rsidRPr="00800D6D">
        <w:rPr>
          <w:sz w:val="24"/>
          <w:szCs w:val="24"/>
        </w:rPr>
        <w:t xml:space="preserve"> </w:t>
      </w:r>
    </w:p>
    <w:p w14:paraId="1130BF77" w14:textId="77777777" w:rsidR="00B45698" w:rsidRPr="00800D6D" w:rsidRDefault="00B45698" w:rsidP="00B45698">
      <w:pPr>
        <w:numPr>
          <w:ilvl w:val="1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00D6D">
        <w:rPr>
          <w:sz w:val="24"/>
          <w:szCs w:val="24"/>
        </w:rPr>
        <w:t>Descrição detalhada da proposta financeira da empresa, incluindo o valor total do investimento, forma de pagamento e cronograma de desembolso.</w:t>
      </w:r>
    </w:p>
    <w:p w14:paraId="162DF2E7" w14:textId="77777777" w:rsidR="00B45698" w:rsidRPr="00800D6D" w:rsidRDefault="00B45698" w:rsidP="00B45698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800D6D">
        <w:rPr>
          <w:b/>
          <w:sz w:val="24"/>
          <w:szCs w:val="24"/>
        </w:rPr>
        <w:t xml:space="preserve">Descrição das contrapartidas que a empresa </w:t>
      </w:r>
      <w:r w:rsidRPr="00A11B29">
        <w:rPr>
          <w:b/>
          <w:bCs/>
          <w:sz w:val="24"/>
          <w:szCs w:val="24"/>
        </w:rPr>
        <w:t>deseja obter</w:t>
      </w:r>
      <w:r w:rsidRPr="00800D6D">
        <w:rPr>
          <w:b/>
          <w:sz w:val="24"/>
          <w:szCs w:val="24"/>
        </w:rPr>
        <w:t xml:space="preserve"> além dos benefícios da cota de patrocínio, como por exemplo: </w:t>
      </w:r>
    </w:p>
    <w:p w14:paraId="7BCC4402" w14:textId="77777777" w:rsidR="00B45698" w:rsidRPr="00800D6D" w:rsidRDefault="00B45698" w:rsidP="00B4569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00D6D">
        <w:rPr>
          <w:sz w:val="24"/>
          <w:szCs w:val="24"/>
        </w:rPr>
        <w:t>Organizar eventos e workshops na</w:t>
      </w:r>
      <w:r w:rsidRPr="00A11B29">
        <w:rPr>
          <w:sz w:val="24"/>
          <w:szCs w:val="24"/>
        </w:rPr>
        <w:t>s instalações da</w:t>
      </w:r>
      <w:r w:rsidRPr="00800D6D">
        <w:rPr>
          <w:sz w:val="24"/>
          <w:szCs w:val="24"/>
        </w:rPr>
        <w:t xml:space="preserve"> </w:t>
      </w:r>
      <w:r w:rsidRPr="00A11B29">
        <w:rPr>
          <w:sz w:val="24"/>
          <w:szCs w:val="24"/>
        </w:rPr>
        <w:t>Faculdade ESEG – Grupo Etapa</w:t>
      </w:r>
      <w:r w:rsidRPr="00800D6D">
        <w:rPr>
          <w:sz w:val="24"/>
          <w:szCs w:val="24"/>
        </w:rPr>
        <w:t>.</w:t>
      </w:r>
    </w:p>
    <w:p w14:paraId="6659F47D" w14:textId="77777777" w:rsidR="00B45698" w:rsidRPr="00800D6D" w:rsidRDefault="00B45698" w:rsidP="00B4569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00D6D">
        <w:rPr>
          <w:sz w:val="24"/>
          <w:szCs w:val="24"/>
        </w:rPr>
        <w:t>Divulgar vagas de estágio e emprego para os alunos.</w:t>
      </w:r>
    </w:p>
    <w:p w14:paraId="240551AE" w14:textId="77777777" w:rsidR="00B45698" w:rsidRPr="00800D6D" w:rsidRDefault="00B45698" w:rsidP="00B4569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00D6D">
        <w:rPr>
          <w:sz w:val="24"/>
          <w:szCs w:val="24"/>
        </w:rPr>
        <w:t xml:space="preserve">Ter acesso a pesquisas </w:t>
      </w:r>
      <w:r w:rsidRPr="00A11B29">
        <w:rPr>
          <w:sz w:val="24"/>
          <w:szCs w:val="24"/>
        </w:rPr>
        <w:t>realizadas pelos estudantes e professores da Faculdade ESEG – Grupo Etapa.</w:t>
      </w:r>
    </w:p>
    <w:p w14:paraId="7B1B33C2" w14:textId="77777777" w:rsidR="00B45698" w:rsidRPr="00800D6D" w:rsidRDefault="00B45698" w:rsidP="00B4569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800D6D">
        <w:rPr>
          <w:sz w:val="24"/>
          <w:szCs w:val="24"/>
        </w:rPr>
        <w:t>Participar de eventos e atividades da ESEG como convidada especial.</w:t>
      </w:r>
    </w:p>
    <w:p w14:paraId="5D9D987B" w14:textId="77777777" w:rsidR="00B45698" w:rsidRPr="002F3218" w:rsidRDefault="00B45698" w:rsidP="00B45698">
      <w:pPr>
        <w:spacing w:before="100" w:beforeAutospacing="1" w:after="100" w:afterAutospacing="1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7. Critérios de Seleção:</w:t>
      </w:r>
    </w:p>
    <w:p w14:paraId="01EF7C08" w14:textId="77777777" w:rsidR="00B45698" w:rsidRPr="002F3218" w:rsidRDefault="00B45698" w:rsidP="00B45698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Alinhamento com os valores da ESEG:</w:t>
      </w:r>
      <w:r w:rsidRPr="002F3218">
        <w:rPr>
          <w:sz w:val="24"/>
          <w:szCs w:val="24"/>
        </w:rPr>
        <w:t xml:space="preserve"> Compromisso com a educação, a responsabilidade social, a ética e a sustentabilidade.</w:t>
      </w:r>
    </w:p>
    <w:p w14:paraId="5B75EE1C" w14:textId="77777777" w:rsidR="00B45698" w:rsidRPr="002F3218" w:rsidRDefault="00B45698" w:rsidP="00B45698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Valor do patrocínio:</w:t>
      </w:r>
      <w:r w:rsidRPr="002F3218">
        <w:rPr>
          <w:sz w:val="24"/>
          <w:szCs w:val="24"/>
        </w:rPr>
        <w:t xml:space="preserve"> </w:t>
      </w:r>
    </w:p>
    <w:p w14:paraId="563C92A5" w14:textId="77777777" w:rsidR="00B45698" w:rsidRPr="002F3218" w:rsidRDefault="00B45698" w:rsidP="00B45698">
      <w:pPr>
        <w:numPr>
          <w:ilvl w:val="1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F3218">
        <w:rPr>
          <w:sz w:val="24"/>
          <w:szCs w:val="24"/>
        </w:rPr>
        <w:t>A Faculdade ESEG – Grupo Etapa buscará otimizar o retorno financeiro do programa de patrocínio, priorizando as propostas com maior investimento.</w:t>
      </w:r>
    </w:p>
    <w:p w14:paraId="6CD2B90D" w14:textId="77777777" w:rsidR="00B45698" w:rsidRPr="002F3218" w:rsidRDefault="00B45698" w:rsidP="00B45698">
      <w:pPr>
        <w:numPr>
          <w:ilvl w:val="1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F3218">
        <w:rPr>
          <w:sz w:val="24"/>
          <w:szCs w:val="24"/>
        </w:rPr>
        <w:t>Todo recurso captado através do programa de patrocínio será reinvestido na melhoria das instalações da instituição, incluindo a modernização de salas de aula, a aquisição de equipamentos e tecnologias, e a criação de novos espaços.</w:t>
      </w:r>
    </w:p>
    <w:p w14:paraId="6B122440" w14:textId="77777777" w:rsidR="00B45698" w:rsidRPr="002F3218" w:rsidRDefault="00B45698" w:rsidP="00B45698">
      <w:pPr>
        <w:numPr>
          <w:ilvl w:val="1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F3218">
        <w:rPr>
          <w:sz w:val="24"/>
          <w:szCs w:val="24"/>
        </w:rPr>
        <w:t>Serão considerados também o cronograma de desembolso e as formas de pagamento propostas.</w:t>
      </w:r>
    </w:p>
    <w:p w14:paraId="3205A742" w14:textId="77777777" w:rsidR="00B45698" w:rsidRPr="002F3218" w:rsidRDefault="00B45698" w:rsidP="00B45698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Contrapartidas:</w:t>
      </w:r>
      <w:r w:rsidRPr="002F3218">
        <w:rPr>
          <w:sz w:val="24"/>
          <w:szCs w:val="24"/>
        </w:rPr>
        <w:t xml:space="preserve"> Serão avaliadas a relevância e a viabilidade das contrapartidas </w:t>
      </w:r>
      <w:r w:rsidRPr="00A11B29">
        <w:rPr>
          <w:sz w:val="24"/>
          <w:szCs w:val="24"/>
        </w:rPr>
        <w:t>solicitadas</w:t>
      </w:r>
      <w:r w:rsidRPr="002F3218">
        <w:rPr>
          <w:sz w:val="24"/>
          <w:szCs w:val="24"/>
        </w:rPr>
        <w:t>.</w:t>
      </w:r>
    </w:p>
    <w:p w14:paraId="1DEE5A22" w14:textId="77777777" w:rsidR="00B45698" w:rsidRPr="002F3218" w:rsidRDefault="00B45698" w:rsidP="00B45698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Histórico da empresa:</w:t>
      </w:r>
      <w:r w:rsidRPr="002F3218">
        <w:rPr>
          <w:sz w:val="24"/>
          <w:szCs w:val="24"/>
        </w:rPr>
        <w:t xml:space="preserve"> Serão consideradas a reputação da empresa, sua atuação no mercado e seu envolvimento em projetos sociais e educacionais.</w:t>
      </w:r>
    </w:p>
    <w:p w14:paraId="5C0484F2" w14:textId="77777777" w:rsidR="00B45698" w:rsidRDefault="00B45698" w:rsidP="00B45698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Adequação da proposta:</w:t>
      </w:r>
      <w:r w:rsidRPr="002F3218">
        <w:rPr>
          <w:sz w:val="24"/>
          <w:szCs w:val="24"/>
        </w:rPr>
        <w:t xml:space="preserve"> A ESEG avaliará se a proposta está adequada aos objetivos do Programa de Patrocínio.</w:t>
      </w:r>
    </w:p>
    <w:p w14:paraId="1E9302A4" w14:textId="77777777" w:rsidR="00060A46" w:rsidRDefault="00060A46" w:rsidP="00060A4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0BAD9DDC" w14:textId="77777777" w:rsidR="00060A46" w:rsidRDefault="00060A46" w:rsidP="00060A4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3E5CB292" w14:textId="77777777" w:rsidR="00060A46" w:rsidRDefault="00060A46" w:rsidP="00060A4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51F8E4A7" w14:textId="77777777" w:rsidR="00060A46" w:rsidRDefault="00060A46" w:rsidP="00060A4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4FE770A4" w14:textId="77777777" w:rsidR="00060A46" w:rsidRPr="002F3218" w:rsidRDefault="00060A46" w:rsidP="00060A4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346D1367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8. Processo de Seleção:</w:t>
      </w:r>
    </w:p>
    <w:p w14:paraId="578E27F0" w14:textId="77777777" w:rsidR="00B45698" w:rsidRPr="00D71413" w:rsidRDefault="00B45698" w:rsidP="00B45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Inscrição:</w:t>
      </w:r>
      <w:r w:rsidRPr="00D71413">
        <w:rPr>
          <w:sz w:val="24"/>
          <w:szCs w:val="24"/>
        </w:rPr>
        <w:t xml:space="preserve"> As empresas interessadas deverão enviar suas propostas para o endereço de e-mail </w:t>
      </w:r>
      <w:r>
        <w:rPr>
          <w:b/>
          <w:sz w:val="24"/>
          <w:szCs w:val="24"/>
          <w:u w:val="single"/>
        </w:rPr>
        <w:t>lilian.rodrigues@eseg.edu.br</w:t>
      </w:r>
    </w:p>
    <w:p w14:paraId="039F1402" w14:textId="77777777" w:rsidR="00B45698" w:rsidRPr="00D71413" w:rsidRDefault="00B45698" w:rsidP="00B45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Análise das propostas:</w:t>
      </w:r>
      <w:r w:rsidRPr="00D71413">
        <w:rPr>
          <w:sz w:val="24"/>
          <w:szCs w:val="24"/>
        </w:rPr>
        <w:t xml:space="preserve"> Uma comissão avaliadora analisará as propostas com base nos critérios de seleção.</w:t>
      </w:r>
    </w:p>
    <w:p w14:paraId="08CF40D6" w14:textId="77777777" w:rsidR="00B45698" w:rsidRPr="00D71413" w:rsidRDefault="00B45698" w:rsidP="00B45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Negociação e assinatura do contrato:</w:t>
      </w:r>
      <w:r w:rsidRPr="00D71413">
        <w:rPr>
          <w:sz w:val="24"/>
          <w:szCs w:val="24"/>
        </w:rPr>
        <w:t xml:space="preserve"> Após a seleção da(s) proposta(s) vencedora(s), será realizada a negociação das condições contratuais e a assinatura do contrato de patrocínio.</w:t>
      </w:r>
    </w:p>
    <w:p w14:paraId="11F6F663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9. Informações Adicionais:</w:t>
      </w:r>
    </w:p>
    <w:p w14:paraId="4A56E09F" w14:textId="77777777" w:rsidR="00B45698" w:rsidRPr="00D71413" w:rsidRDefault="00B45698" w:rsidP="00B456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Visitas técnicas:</w:t>
      </w:r>
      <w:r w:rsidRPr="00D71413">
        <w:rPr>
          <w:sz w:val="24"/>
          <w:szCs w:val="24"/>
        </w:rPr>
        <w:t xml:space="preserve"> As empresas interessadas poderão solicitar agendamento de visitas técnicas à faculdade.</w:t>
      </w:r>
    </w:p>
    <w:p w14:paraId="01F4177F" w14:textId="77777777" w:rsidR="00B45698" w:rsidRPr="00A705AC" w:rsidRDefault="00B45698" w:rsidP="00B456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05AC">
        <w:rPr>
          <w:b/>
          <w:bCs/>
          <w:sz w:val="24"/>
          <w:szCs w:val="24"/>
        </w:rPr>
        <w:t>Dúvidas:</w:t>
      </w:r>
      <w:r w:rsidRPr="00A705AC">
        <w:rPr>
          <w:sz w:val="24"/>
          <w:szCs w:val="24"/>
        </w:rPr>
        <w:t xml:space="preserve"> Dúvidas sobre este edital podem ser encaminhadas para o e-mail </w:t>
      </w:r>
      <w:r>
        <w:rPr>
          <w:sz w:val="24"/>
          <w:szCs w:val="24"/>
        </w:rPr>
        <w:t>lilian.rodrigues@eseg.edu.br.</w:t>
      </w:r>
    </w:p>
    <w:p w14:paraId="0C360D8D" w14:textId="77777777" w:rsidR="00B45698" w:rsidRPr="00A705AC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705AC">
        <w:rPr>
          <w:b/>
          <w:bCs/>
          <w:sz w:val="24"/>
          <w:szCs w:val="24"/>
        </w:rPr>
        <w:t>10. Conclusão:</w:t>
      </w:r>
    </w:p>
    <w:p w14:paraId="10B2865C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A Faculdade ESEG - Grupo Etapa convida as empresas a se juntarem a nós nesse programa de patrocínio e investir na educação, no desenvolvimento da nossa instituição e na formação de líderes que farão a diferença no futuro.</w:t>
      </w:r>
    </w:p>
    <w:p w14:paraId="2BD9415E" w14:textId="77777777" w:rsidR="00B45698" w:rsidRPr="00D71413" w:rsidRDefault="00B45698" w:rsidP="00B45698">
      <w:pPr>
        <w:spacing w:before="100" w:beforeAutospacing="1" w:after="100" w:afterAutospacing="1"/>
        <w:jc w:val="both"/>
        <w:rPr>
          <w:sz w:val="24"/>
          <w:szCs w:val="24"/>
        </w:rPr>
      </w:pPr>
      <w:r w:rsidRPr="00A11B29">
        <w:rPr>
          <w:b/>
          <w:bCs/>
          <w:sz w:val="24"/>
          <w:szCs w:val="24"/>
        </w:rPr>
        <w:t>Observações:</w:t>
      </w:r>
    </w:p>
    <w:p w14:paraId="48AD8874" w14:textId="77777777" w:rsidR="00B45698" w:rsidRPr="00D71413" w:rsidRDefault="00B45698" w:rsidP="00B456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A Faculdade ESEG - Grupo Etapa se reserva o direito de modificar este edital a qualquer momento.</w:t>
      </w:r>
    </w:p>
    <w:p w14:paraId="4458AF68" w14:textId="77777777" w:rsidR="00B45698" w:rsidRPr="00D71413" w:rsidRDefault="00B45698" w:rsidP="00B456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As informações contidas nas propostas serão tratadas de forma confidencial.</w:t>
      </w:r>
    </w:p>
    <w:p w14:paraId="194E0219" w14:textId="77777777" w:rsidR="00B45698" w:rsidRPr="00A11B29" w:rsidRDefault="00B45698" w:rsidP="00B456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71413">
        <w:rPr>
          <w:sz w:val="24"/>
          <w:szCs w:val="24"/>
        </w:rPr>
        <w:t>A participação neste processo seletivo não garante a assinatura de contrato de patrocínio.</w:t>
      </w:r>
    </w:p>
    <w:p w14:paraId="4E49FC53" w14:textId="77777777" w:rsidR="008A20A7" w:rsidRDefault="008A20A7">
      <w:pPr>
        <w:spacing w:after="0" w:line="240" w:lineRule="auto"/>
        <w:rPr>
          <w:sz w:val="28"/>
          <w:szCs w:val="28"/>
        </w:rPr>
      </w:pPr>
    </w:p>
    <w:p w14:paraId="0761C882" w14:textId="77777777" w:rsidR="008A20A7" w:rsidRDefault="008A20A7">
      <w:pPr>
        <w:spacing w:after="0" w:line="240" w:lineRule="auto"/>
        <w:jc w:val="center"/>
        <w:rPr>
          <w:b/>
          <w:sz w:val="36"/>
          <w:szCs w:val="36"/>
        </w:rPr>
      </w:pPr>
    </w:p>
    <w:sectPr w:rsidR="008A20A7">
      <w:headerReference w:type="default" r:id="rId8"/>
      <w:footerReference w:type="default" r:id="rId9"/>
      <w:pgSz w:w="11906" w:h="16838"/>
      <w:pgMar w:top="1417" w:right="1701" w:bottom="1417" w:left="1701" w:header="62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FD2D" w14:textId="77777777" w:rsidR="00A66550" w:rsidRDefault="00A66550">
      <w:pPr>
        <w:spacing w:after="0" w:line="240" w:lineRule="auto"/>
      </w:pPr>
      <w:r>
        <w:separator/>
      </w:r>
    </w:p>
  </w:endnote>
  <w:endnote w:type="continuationSeparator" w:id="0">
    <w:p w14:paraId="53860154" w14:textId="77777777" w:rsidR="00A66550" w:rsidRDefault="00A6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A547" w14:textId="77777777" w:rsidR="008A20A7" w:rsidRDefault="008A2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9A64" w14:textId="77777777" w:rsidR="00A66550" w:rsidRDefault="00A66550">
      <w:pPr>
        <w:spacing w:after="0" w:line="240" w:lineRule="auto"/>
      </w:pPr>
      <w:r>
        <w:separator/>
      </w:r>
    </w:p>
  </w:footnote>
  <w:footnote w:type="continuationSeparator" w:id="0">
    <w:p w14:paraId="78A8BC82" w14:textId="77777777" w:rsidR="00A66550" w:rsidRDefault="00A6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94E9" w14:textId="77777777" w:rsidR="008A20A7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349D09F2" wp14:editId="079353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48295" cy="1090750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8295" cy="1090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067"/>
    <w:multiLevelType w:val="multilevel"/>
    <w:tmpl w:val="F312AD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B6EAA"/>
    <w:multiLevelType w:val="multilevel"/>
    <w:tmpl w:val="8EB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45A9"/>
    <w:multiLevelType w:val="multilevel"/>
    <w:tmpl w:val="29E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9212B"/>
    <w:multiLevelType w:val="multilevel"/>
    <w:tmpl w:val="6D92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9578F"/>
    <w:multiLevelType w:val="multilevel"/>
    <w:tmpl w:val="B88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6694E"/>
    <w:multiLevelType w:val="multilevel"/>
    <w:tmpl w:val="57D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93E05"/>
    <w:multiLevelType w:val="multilevel"/>
    <w:tmpl w:val="0902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B4551"/>
    <w:multiLevelType w:val="multilevel"/>
    <w:tmpl w:val="B88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E1816"/>
    <w:multiLevelType w:val="multilevel"/>
    <w:tmpl w:val="81AC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6036A"/>
    <w:multiLevelType w:val="multilevel"/>
    <w:tmpl w:val="558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4026">
    <w:abstractNumId w:val="5"/>
  </w:num>
  <w:num w:numId="2" w16cid:durableId="265432797">
    <w:abstractNumId w:val="6"/>
  </w:num>
  <w:num w:numId="3" w16cid:durableId="561448327">
    <w:abstractNumId w:val="8"/>
  </w:num>
  <w:num w:numId="4" w16cid:durableId="784034505">
    <w:abstractNumId w:val="3"/>
  </w:num>
  <w:num w:numId="5" w16cid:durableId="1989894096">
    <w:abstractNumId w:val="2"/>
  </w:num>
  <w:num w:numId="6" w16cid:durableId="19399068">
    <w:abstractNumId w:val="9"/>
  </w:num>
  <w:num w:numId="7" w16cid:durableId="1932079038">
    <w:abstractNumId w:val="1"/>
  </w:num>
  <w:num w:numId="8" w16cid:durableId="1000498106">
    <w:abstractNumId w:val="4"/>
  </w:num>
  <w:num w:numId="9" w16cid:durableId="738134384">
    <w:abstractNumId w:val="0"/>
  </w:num>
  <w:num w:numId="10" w16cid:durableId="871578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A7"/>
    <w:rsid w:val="00060A46"/>
    <w:rsid w:val="003412A1"/>
    <w:rsid w:val="003F7C58"/>
    <w:rsid w:val="008A20A7"/>
    <w:rsid w:val="00A66550"/>
    <w:rsid w:val="00B334B7"/>
    <w:rsid w:val="00B45698"/>
    <w:rsid w:val="00D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32B"/>
  <w15:docId w15:val="{5D8A3089-89A7-4168-ABAA-F99C8E4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36"/>
  </w:style>
  <w:style w:type="paragraph" w:styleId="Rodap">
    <w:name w:val="footer"/>
    <w:basedOn w:val="Normal"/>
    <w:link w:val="RodapChar"/>
    <w:uiPriority w:val="99"/>
    <w:unhideWhenUsed/>
    <w:rsid w:val="00837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536"/>
  </w:style>
  <w:style w:type="table" w:styleId="Tabelacomgrade">
    <w:name w:val="Table Grid"/>
    <w:basedOn w:val="Tabelanormal"/>
    <w:uiPriority w:val="39"/>
    <w:rsid w:val="008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837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3055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3E7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8C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QTaVgUIIpLX/FFfAOQu9lJFDQ==">CgMxLjAyCWguMzBqMHpsbDgAciExT0k4Rl9YaW8wVVJOTmc1ZV92VzVWY3ZCV21YQ3h6MXo=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Tieme Tamayose</dc:creator>
  <cp:lastModifiedBy>Karina Cristina de Fatima Smargiassi</cp:lastModifiedBy>
  <cp:revision>4</cp:revision>
  <dcterms:created xsi:type="dcterms:W3CDTF">2025-09-11T17:50:00Z</dcterms:created>
  <dcterms:modified xsi:type="dcterms:W3CDTF">2025-09-11T18:09:00Z</dcterms:modified>
</cp:coreProperties>
</file>